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69B" w:rsidRPr="00185B8B" w:rsidRDefault="004B769B" w:rsidP="004B76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185B8B">
        <w:rPr>
          <w:b/>
          <w:bCs/>
          <w:sz w:val="24"/>
          <w:szCs w:val="24"/>
        </w:rPr>
        <w:t xml:space="preserve">аспорт </w:t>
      </w:r>
      <w:r w:rsidRPr="00185B8B">
        <w:rPr>
          <w:b/>
          <w:bCs/>
          <w:sz w:val="24"/>
          <w:szCs w:val="24"/>
          <w:lang w:val="x-none"/>
        </w:rPr>
        <w:t>муниципальн</w:t>
      </w:r>
      <w:r w:rsidRPr="00185B8B">
        <w:rPr>
          <w:b/>
          <w:bCs/>
          <w:sz w:val="24"/>
          <w:szCs w:val="24"/>
        </w:rPr>
        <w:t>ой</w:t>
      </w:r>
      <w:r w:rsidRPr="00185B8B">
        <w:rPr>
          <w:b/>
          <w:bCs/>
          <w:sz w:val="24"/>
          <w:szCs w:val="24"/>
          <w:lang w:val="x-none"/>
        </w:rPr>
        <w:t xml:space="preserve"> программ</w:t>
      </w:r>
      <w:r w:rsidRPr="00185B8B">
        <w:rPr>
          <w:b/>
          <w:bCs/>
          <w:sz w:val="24"/>
          <w:szCs w:val="24"/>
        </w:rPr>
        <w:t>ы</w:t>
      </w:r>
    </w:p>
    <w:p w:rsidR="004B769B" w:rsidRPr="00185B8B" w:rsidRDefault="004B769B" w:rsidP="004B769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«Информационная среда Спасского муниципального района Н</w:t>
      </w:r>
      <w:r w:rsidRPr="00185B8B">
        <w:rPr>
          <w:b/>
          <w:sz w:val="24"/>
          <w:szCs w:val="24"/>
        </w:rPr>
        <w:t>ижегородской области на 2022-2024 годы»</w:t>
      </w:r>
    </w:p>
    <w:p w:rsidR="004B769B" w:rsidRPr="00185B8B" w:rsidRDefault="004B769B" w:rsidP="004B769B">
      <w:pPr>
        <w:pStyle w:val="ConsPlusDocList"/>
        <w:tabs>
          <w:tab w:val="left" w:pos="5985"/>
          <w:tab w:val="right" w:pos="10337"/>
        </w:tabs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97"/>
        <w:gridCol w:w="2172"/>
        <w:gridCol w:w="1172"/>
        <w:gridCol w:w="1380"/>
        <w:gridCol w:w="1276"/>
        <w:gridCol w:w="1119"/>
        <w:gridCol w:w="1290"/>
      </w:tblGrid>
      <w:tr w:rsidR="004B769B" w:rsidRPr="00185B8B" w:rsidTr="00A831B1"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8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jc w:val="both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 xml:space="preserve">Муниципальная программа «Информационная среда Спасского муниципального района Нижегородской области на 2022-2024 годы» (далее - Программа) </w:t>
            </w:r>
          </w:p>
        </w:tc>
      </w:tr>
      <w:tr w:rsidR="004B769B" w:rsidRPr="00185B8B" w:rsidTr="00A831B1"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 xml:space="preserve">Муниципальный заказчик-координатор Программы </w:t>
            </w:r>
          </w:p>
        </w:tc>
        <w:tc>
          <w:tcPr>
            <w:tcW w:w="840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jc w:val="both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Управление делами администрации района</w:t>
            </w:r>
          </w:p>
        </w:tc>
      </w:tr>
      <w:tr w:rsidR="004B769B" w:rsidRPr="00185B8B" w:rsidTr="00A831B1"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 xml:space="preserve">Соисполнители Программы </w:t>
            </w:r>
          </w:p>
        </w:tc>
        <w:tc>
          <w:tcPr>
            <w:tcW w:w="840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jc w:val="both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МАУ Редакция газеты «Сельские зори»</w:t>
            </w:r>
          </w:p>
        </w:tc>
      </w:tr>
      <w:tr w:rsidR="004B769B" w:rsidRPr="00185B8B" w:rsidTr="00A831B1"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 xml:space="preserve">Подпрограммы Программы </w:t>
            </w:r>
          </w:p>
        </w:tc>
        <w:tc>
          <w:tcPr>
            <w:tcW w:w="840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jc w:val="both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Программа не содержит подпрограмм</w:t>
            </w:r>
          </w:p>
        </w:tc>
      </w:tr>
      <w:tr w:rsidR="004B769B" w:rsidRPr="00185B8B" w:rsidTr="00A831B1">
        <w:trPr>
          <w:trHeight w:val="1210"/>
        </w:trPr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840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jc w:val="both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Создание и развитие в Спасском муниципальном районе Нижегородской области системы единого информационного пространства, соответствующего интересам и потребностям населения района, а также содействие в формировании благоприятного имиджа Спасского муниципального района посредством проведения целенаправленной информационной политики органов местного самоуправления Спасского муниципального района</w:t>
            </w:r>
          </w:p>
        </w:tc>
      </w:tr>
      <w:tr w:rsidR="004B769B" w:rsidRPr="00185B8B" w:rsidTr="00A831B1"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840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jc w:val="both"/>
              <w:rPr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Обеспечение жителей района оперативной и достоверной информацией о деятельности органов местного самоуправления района, о важнейших общественно-политических и социально-культурных событиях, обеспечение конституционного права граждан на получение информации.</w:t>
            </w:r>
          </w:p>
        </w:tc>
      </w:tr>
      <w:tr w:rsidR="004B769B" w:rsidRPr="00185B8B" w:rsidTr="00A831B1"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 xml:space="preserve">Этапы и сроки реализации Программы </w:t>
            </w:r>
          </w:p>
        </w:tc>
        <w:tc>
          <w:tcPr>
            <w:tcW w:w="840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jc w:val="both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 xml:space="preserve">2022-2024 годы. 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jc w:val="both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Программа реализуется в один этап.</w:t>
            </w:r>
          </w:p>
        </w:tc>
      </w:tr>
      <w:tr w:rsidR="004B769B" w:rsidRPr="00185B8B" w:rsidTr="00A831B1">
        <w:tc>
          <w:tcPr>
            <w:tcW w:w="17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 xml:space="preserve">Объемы финансирования Программы за счет всех источников  </w:t>
            </w:r>
          </w:p>
        </w:tc>
        <w:tc>
          <w:tcPr>
            <w:tcW w:w="21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rFonts w:eastAsia="font278"/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rFonts w:eastAsia="font278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37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29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jc w:val="center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всего.</w:t>
            </w:r>
          </w:p>
        </w:tc>
      </w:tr>
      <w:tr w:rsidR="004B769B" w:rsidRPr="00185B8B" w:rsidTr="00A831B1"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2023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2024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</w:tr>
      <w:tr w:rsidR="004B769B" w:rsidRPr="00185B8B" w:rsidTr="00A831B1"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Муниципальная программа «Информационная среда Спасского муниципального района Нижегородской области на 2022-2024 годы»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ConsPlusCell"/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85B8B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a3"/>
              <w:snapToGrid w:val="0"/>
            </w:pPr>
            <w:r w:rsidRPr="00185B8B">
              <w:t>1676,1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a3"/>
              <w:snapToGrid w:val="0"/>
            </w:pPr>
            <w:r w:rsidRPr="00185B8B">
              <w:t>1676,1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a3"/>
              <w:snapToGrid w:val="0"/>
              <w:rPr>
                <w:highlight w:val="yellow"/>
              </w:rPr>
            </w:pPr>
            <w:r w:rsidRPr="00185B8B">
              <w:t>1676,1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a3"/>
              <w:snapToGrid w:val="0"/>
            </w:pPr>
            <w:r w:rsidRPr="00185B8B">
              <w:t>5028,3</w:t>
            </w:r>
          </w:p>
        </w:tc>
      </w:tr>
      <w:tr w:rsidR="004B769B" w:rsidRPr="00185B8B" w:rsidTr="00A831B1"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ConsPlusCell"/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85B8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a3"/>
              <w:snapToGrid w:val="0"/>
            </w:pPr>
            <w:r w:rsidRPr="00185B8B"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a3"/>
              <w:snapToGrid w:val="0"/>
            </w:pPr>
            <w:r w:rsidRPr="00185B8B">
              <w:t>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a3"/>
              <w:snapToGrid w:val="0"/>
              <w:rPr>
                <w:highlight w:val="yellow"/>
              </w:rPr>
            </w:pPr>
            <w:r w:rsidRPr="00185B8B">
              <w:t>0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a3"/>
              <w:snapToGrid w:val="0"/>
            </w:pPr>
            <w:r w:rsidRPr="00185B8B">
              <w:t>0</w:t>
            </w:r>
          </w:p>
        </w:tc>
      </w:tr>
      <w:tr w:rsidR="004B769B" w:rsidRPr="00185B8B" w:rsidTr="00A831B1"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ConsPlusCell"/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85B8B">
              <w:rPr>
                <w:rFonts w:ascii="Times New Roman" w:hAnsi="Times New Roman"/>
                <w:sz w:val="24"/>
                <w:szCs w:val="24"/>
              </w:rPr>
              <w:t>Областной бюджет,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a3"/>
              <w:snapToGrid w:val="0"/>
            </w:pPr>
            <w:r w:rsidRPr="00185B8B">
              <w:t>1340,9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a3"/>
              <w:snapToGrid w:val="0"/>
            </w:pPr>
            <w:r w:rsidRPr="00185B8B">
              <w:t>1340,9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a3"/>
              <w:snapToGrid w:val="0"/>
              <w:rPr>
                <w:highlight w:val="yellow"/>
              </w:rPr>
            </w:pPr>
            <w:r w:rsidRPr="00185B8B">
              <w:t>1340,9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a3"/>
              <w:snapToGrid w:val="0"/>
            </w:pPr>
            <w:r w:rsidRPr="00185B8B">
              <w:t>4022,7</w:t>
            </w:r>
          </w:p>
        </w:tc>
      </w:tr>
      <w:tr w:rsidR="004B769B" w:rsidRPr="00185B8B" w:rsidTr="00A831B1"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21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pStyle w:val="ConsPlusCell"/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185B8B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335,2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335,2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  <w:highlight w:val="yellow"/>
              </w:rPr>
            </w:pPr>
            <w:r w:rsidRPr="00185B8B">
              <w:rPr>
                <w:sz w:val="24"/>
                <w:szCs w:val="24"/>
              </w:rPr>
              <w:t>335,2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napToGrid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1005,6</w:t>
            </w:r>
          </w:p>
        </w:tc>
      </w:tr>
      <w:tr w:rsidR="004B769B" w:rsidRPr="00185B8B" w:rsidTr="00A831B1"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</w:p>
        </w:tc>
        <w:tc>
          <w:tcPr>
            <w:tcW w:w="840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Индикаторы достижения цели: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1. Уровень обеспеченности местными печатными средствами массовой информации жителей Спасского муниципального района (Экз./ тыс. чел.) населения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2022 год —142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2023 год —146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lastRenderedPageBreak/>
              <w:t>2024 год —150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>Показатели непосредственных результатов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1.Количество экземпляров районной газеты «Сельские зори» (шт.):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2022 год — 1200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2023 год — 1200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2024 год — 1200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2. Общий тираж районной газеты «Сельские зори» (шт.):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2022 год — 61200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2023 год — 61200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2024 год — 61200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sz w:val="24"/>
                <w:szCs w:val="24"/>
              </w:rPr>
              <w:t xml:space="preserve">3. Количество выпусков </w:t>
            </w:r>
            <w:r w:rsidRPr="00185B8B">
              <w:rPr>
                <w:rFonts w:eastAsia="Arial"/>
                <w:sz w:val="24"/>
                <w:szCs w:val="24"/>
              </w:rPr>
              <w:t>районной газеты «Сельские зори» (шт.):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2022 год — 51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2023 год — 51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rFonts w:eastAsia="Arial"/>
                <w:sz w:val="24"/>
                <w:szCs w:val="24"/>
              </w:rPr>
            </w:pPr>
            <w:r w:rsidRPr="00185B8B">
              <w:rPr>
                <w:rFonts w:eastAsia="Arial"/>
                <w:sz w:val="24"/>
                <w:szCs w:val="24"/>
              </w:rPr>
              <w:t>2024 год — 51</w:t>
            </w:r>
          </w:p>
          <w:p w:rsidR="004B769B" w:rsidRPr="00185B8B" w:rsidRDefault="004B769B" w:rsidP="00A831B1">
            <w:pPr>
              <w:autoSpaceDE w:val="0"/>
              <w:spacing w:line="100" w:lineRule="atLeast"/>
              <w:rPr>
                <w:sz w:val="24"/>
                <w:szCs w:val="24"/>
              </w:rPr>
            </w:pPr>
          </w:p>
        </w:tc>
      </w:tr>
    </w:tbl>
    <w:p w:rsidR="000938FB" w:rsidRDefault="000938FB" w:rsidP="004B769B">
      <w:pPr>
        <w:ind w:left="-142"/>
      </w:pPr>
      <w:bookmarkStart w:id="0" w:name="_GoBack"/>
      <w:bookmarkEnd w:id="0"/>
    </w:p>
    <w:sectPr w:rsidR="000938FB" w:rsidSect="004B76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78">
    <w:charset w:val="8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6D"/>
    <w:rsid w:val="000938FB"/>
    <w:rsid w:val="004B769B"/>
    <w:rsid w:val="00CA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A980E-6BBE-40B9-BA4C-055F9E02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  ConsPlusDocList"/>
    <w:next w:val="a"/>
    <w:rsid w:val="004B769B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4B769B"/>
    <w:pPr>
      <w:suppressLineNumbers/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customStyle="1" w:styleId="ConsPlusCell">
    <w:name w:val="  ConsPlusCell"/>
    <w:next w:val="a"/>
    <w:rsid w:val="004B769B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2022-11-14T05:22:00Z</dcterms:created>
  <dcterms:modified xsi:type="dcterms:W3CDTF">2022-11-14T05:22:00Z</dcterms:modified>
</cp:coreProperties>
</file>